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183CB" w14:textId="77777777" w:rsidR="00E93413" w:rsidRDefault="00E93413" w:rsidP="00E93413">
      <w:pPr>
        <w:pStyle w:val="NormalWeb"/>
      </w:pPr>
      <w:r>
        <w:t xml:space="preserve">Angela’s story begins with the artist who brought her to life. She was carefully assembled and beautifully painted by </w:t>
      </w:r>
      <w:r>
        <w:rPr>
          <w:rStyle w:val="Strong"/>
        </w:rPr>
        <w:t>Kerry Kennedy</w:t>
      </w:r>
      <w:r>
        <w:t xml:space="preserve">, a talented reborn creator with her own website and Etsy shop. Kerry originally named her </w:t>
      </w:r>
      <w:r>
        <w:rPr>
          <w:rStyle w:val="Emphasis"/>
        </w:rPr>
        <w:t>Angela</w:t>
      </w:r>
      <w:r>
        <w:t xml:space="preserve"> for selling purposes — and the name suited her perfectly, so I kept it.</w:t>
      </w:r>
    </w:p>
    <w:p w14:paraId="38B9CE80" w14:textId="77777777" w:rsidR="00E93413" w:rsidRDefault="00E93413" w:rsidP="00E93413">
      <w:pPr>
        <w:pStyle w:val="NormalWeb"/>
      </w:pPr>
      <w:r>
        <w:t xml:space="preserve">Kerry’s creativity doesn’t stop at dolls. She has also published her own </w:t>
      </w:r>
      <w:r>
        <w:rPr>
          <w:rStyle w:val="Strong"/>
        </w:rPr>
        <w:t>reborn doll colouring book</w:t>
      </w:r>
      <w:r>
        <w:t xml:space="preserve">, available on Amazon for </w:t>
      </w:r>
      <w:r>
        <w:rPr>
          <w:rStyle w:val="Strong"/>
        </w:rPr>
        <w:t>£6.99</w:t>
      </w:r>
      <w:r>
        <w:t>. It’s a lovely little book and highly recommended for anyone who enjoys the artistic side of the reborn world. Kerry and I later became good friends on Facebook, which makes Angela’s origins feel even more personal.</w:t>
      </w:r>
    </w:p>
    <w:p w14:paraId="4B33D07A" w14:textId="77777777" w:rsidR="00E93413" w:rsidRDefault="00E93413" w:rsidP="00E93413">
      <w:pPr>
        <w:pStyle w:val="NormalWeb"/>
      </w:pPr>
      <w:r>
        <w:t>But the name also carries a deeper meaning.</w:t>
      </w:r>
    </w:p>
    <w:p w14:paraId="1DD1B934" w14:textId="77777777" w:rsidR="00E93413" w:rsidRDefault="00E93413" w:rsidP="00E93413">
      <w:pPr>
        <w:pStyle w:val="NormalWeb"/>
      </w:pPr>
      <w:r>
        <w:t xml:space="preserve">Back in </w:t>
      </w:r>
      <w:r>
        <w:rPr>
          <w:rStyle w:val="Strong"/>
        </w:rPr>
        <w:t>November 1998</w:t>
      </w:r>
      <w:r>
        <w:t xml:space="preserve">, when I first began living independently, one of my carers was a kind, supportive lady also named </w:t>
      </w:r>
      <w:r>
        <w:rPr>
          <w:rStyle w:val="Strong"/>
        </w:rPr>
        <w:t>Angela</w:t>
      </w:r>
      <w:r>
        <w:t xml:space="preserve">. Over the years, that working relationship grew into a genuine friendship that has lasted for more than </w:t>
      </w:r>
      <w:r>
        <w:rPr>
          <w:rStyle w:val="Strong"/>
        </w:rPr>
        <w:t>twenty years</w:t>
      </w:r>
      <w:r>
        <w:t>. She has been part of so many chapters of my life, always reliable, always caring.</w:t>
      </w:r>
    </w:p>
    <w:p w14:paraId="11BAD46A" w14:textId="77777777" w:rsidR="00E93413" w:rsidRDefault="00E93413" w:rsidP="00E93413">
      <w:pPr>
        <w:pStyle w:val="NormalWeb"/>
      </w:pPr>
      <w:proofErr w:type="gramStart"/>
      <w:r>
        <w:t>So</w:t>
      </w:r>
      <w:proofErr w:type="gramEnd"/>
      <w:r>
        <w:t xml:space="preserve"> this little reborn carries </w:t>
      </w:r>
      <w:r>
        <w:rPr>
          <w:rStyle w:val="Emphasis"/>
        </w:rPr>
        <w:t>both</w:t>
      </w:r>
      <w:r>
        <w:t xml:space="preserve"> stories: the artist who created her, and the friend who inspired her name.</w:t>
      </w:r>
    </w:p>
    <w:p w14:paraId="477395CA" w14:textId="77777777" w:rsidR="00E93413" w:rsidRDefault="00E93413" w:rsidP="00E93413">
      <w:pPr>
        <w:pStyle w:val="NormalWeb"/>
      </w:pPr>
      <w:r>
        <w:t>Angela isn’t just named — she’s connected. A tribute to creativity, kindness, and a friendship that has stood the test of time.</w:t>
      </w:r>
    </w:p>
    <w:p w14:paraId="50BDF1FE" w14:textId="0CC27E72" w:rsidR="004C29AA" w:rsidRDefault="004C29AA"/>
    <w:sectPr w:rsidR="004C2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B3"/>
    <w:rsid w:val="004C29AA"/>
    <w:rsid w:val="005F0FB3"/>
    <w:rsid w:val="006A58A2"/>
    <w:rsid w:val="00815349"/>
    <w:rsid w:val="009C2ECD"/>
    <w:rsid w:val="00CE2EE0"/>
    <w:rsid w:val="00E93413"/>
    <w:rsid w:val="00ED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198BC"/>
  <w15:chartTrackingRefBased/>
  <w15:docId w15:val="{2383A347-BC33-4BCD-AD9B-04F4A272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F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F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F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F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F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F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F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F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F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F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F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F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F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F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F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F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FB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9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93413"/>
    <w:rPr>
      <w:b/>
      <w:bCs/>
    </w:rPr>
  </w:style>
  <w:style w:type="character" w:styleId="Emphasis">
    <w:name w:val="Emphasis"/>
    <w:basedOn w:val="DefaultParagraphFont"/>
    <w:uiPriority w:val="20"/>
    <w:qFormat/>
    <w:rsid w:val="00E934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foers</dc:creator>
  <cp:keywords/>
  <dc:description/>
  <cp:lastModifiedBy>timothy foers</cp:lastModifiedBy>
  <cp:revision>1</cp:revision>
  <cp:lastPrinted>2026-08-28T10:50:00Z</cp:lastPrinted>
  <dcterms:created xsi:type="dcterms:W3CDTF">2026-08-28T09:32:00Z</dcterms:created>
  <dcterms:modified xsi:type="dcterms:W3CDTF">2026-08-28T11:59:00Z</dcterms:modified>
</cp:coreProperties>
</file>