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5E172" w14:textId="45C77FA1" w:rsidR="0066198D" w:rsidRPr="002A31C5" w:rsidRDefault="0066198D" w:rsidP="0065484D">
      <w:pPr>
        <w:pBdr>
          <w:bottom w:val="single" w:sz="6" w:space="1" w:color="auto"/>
        </w:pBdr>
        <w:rPr>
          <w:rFonts w:ascii="MV Boli" w:hAnsi="MV Boli" w:cs="MV Boli"/>
        </w:rPr>
      </w:pPr>
      <w:r w:rsidRPr="002A31C5">
        <w:rPr>
          <w:rFonts w:ascii="MV Boli" w:hAnsi="MV Boli" w:cs="MV Boli"/>
        </w:rPr>
        <w:t>Janet Payne entered the world on 7th June 1945, born into the steady heart of Rotherham at 82 Atlas Street, the address written clearly on her birth certificate. Her arrival came just weeks after the end of the war in Europe, a moment when families were beginning to breathe again, rebuild again, and hope again. Janet’s first home was a modest terraced house, but it stood as the centre of her earliest world — the place where her story began.</w:t>
      </w:r>
    </w:p>
    <w:p w14:paraId="4993BF78" w14:textId="77777777" w:rsidR="0065484D" w:rsidRPr="002A31C5" w:rsidRDefault="0065484D" w:rsidP="0065484D">
      <w:pPr>
        <w:pBdr>
          <w:bottom w:val="single" w:sz="6" w:space="1" w:color="auto"/>
        </w:pBdr>
        <w:rPr>
          <w:rFonts w:ascii="MV Boli" w:hAnsi="MV Boli" w:cs="MV Boli"/>
        </w:rPr>
      </w:pPr>
    </w:p>
    <w:p w14:paraId="2F1D99FC" w14:textId="77777777" w:rsidR="00DA69F2" w:rsidRPr="002A31C5" w:rsidRDefault="0066198D" w:rsidP="00DA69F2">
      <w:pPr>
        <w:pBdr>
          <w:bottom w:val="single" w:sz="6" w:space="1" w:color="auto"/>
        </w:pBdr>
        <w:rPr>
          <w:rFonts w:ascii="MV Boli" w:hAnsi="MV Boli" w:cs="MV Boli"/>
        </w:rPr>
      </w:pPr>
      <w:r w:rsidRPr="002A31C5">
        <w:rPr>
          <w:rFonts w:ascii="MV Boli" w:hAnsi="MV Boli" w:cs="MV Boli"/>
        </w:rPr>
        <w:t>Janet’s mother, Gwendoline Nightingale, carried a story of her own long before Atlas Street became the backdrop of her daughter’s early life. Born in Wakefield in 1904, Gwendoline grew up in a world very different from the one Janet would later inherit — a world shaped by Edwardian routines, tight-knit Yorkshire communities, and the quiet resilience of families who lived through both hardship and change. Her roots in Wakefield formed the beginning of the Nightingale line that would eventually settle in Rotherham, creating the foundation into which Janet was born.</w:t>
      </w:r>
    </w:p>
    <w:p w14:paraId="7C6C8F40" w14:textId="77777777" w:rsidR="00DA69F2" w:rsidRPr="002A31C5" w:rsidRDefault="00DA69F2" w:rsidP="00DA69F2">
      <w:pPr>
        <w:pBdr>
          <w:bottom w:val="single" w:sz="6" w:space="1" w:color="auto"/>
        </w:pBdr>
        <w:rPr>
          <w:rFonts w:ascii="MV Boli" w:hAnsi="MV Boli" w:cs="MV Boli"/>
        </w:rPr>
      </w:pPr>
    </w:p>
    <w:p w14:paraId="1CD9626C" w14:textId="7F4671A4" w:rsidR="00F269D2" w:rsidRPr="002A31C5" w:rsidRDefault="0066198D" w:rsidP="00F269D2">
      <w:pPr>
        <w:pBdr>
          <w:bottom w:val="single" w:sz="6" w:space="1" w:color="auto"/>
        </w:pBdr>
        <w:rPr>
          <w:rFonts w:ascii="MV Boli" w:hAnsi="MV Boli" w:cs="MV Boli"/>
        </w:rPr>
      </w:pPr>
      <w:r w:rsidRPr="002A31C5">
        <w:rPr>
          <w:rFonts w:ascii="MV Boli" w:hAnsi="MV Boli" w:cs="MV Boli"/>
        </w:rPr>
        <w:t>Janet’s father, Percy Payne, brought a very different kind of strength into the family line. Born in Brightside in 1896, Percy grew up in an industrial Yorkshire landscape where hard work wasn’t just expected — it was a way of life. He became a farm labourer, a role that demanded early mornings, physical graft, and a quiet resilience that shaped the rhythm of his days. Percy’s world was one of fields, livestock, and the steady routines of agricultural life, and that grounded, hardworking nature became part of the foundation into which Janet was born</w:t>
      </w:r>
      <w:r w:rsidR="00CA3BA9" w:rsidRPr="002A31C5">
        <w:rPr>
          <w:rFonts w:ascii="MV Boli" w:hAnsi="MV Boli" w:cs="MV Boli"/>
        </w:rPr>
        <w:t>.</w:t>
      </w:r>
    </w:p>
    <w:p w14:paraId="008D800B" w14:textId="77777777" w:rsidR="00F269D2" w:rsidRPr="002A31C5" w:rsidRDefault="00F269D2" w:rsidP="00F269D2">
      <w:pPr>
        <w:pBdr>
          <w:bottom w:val="single" w:sz="6" w:space="1" w:color="auto"/>
        </w:pBdr>
        <w:rPr>
          <w:rFonts w:ascii="MV Boli" w:hAnsi="MV Boli" w:cs="MV Boli"/>
        </w:rPr>
      </w:pPr>
    </w:p>
    <w:p w14:paraId="158E4D43" w14:textId="51922196" w:rsidR="00C94C57" w:rsidRDefault="00570616" w:rsidP="00C94C57">
      <w:pPr>
        <w:pBdr>
          <w:bottom w:val="single" w:sz="6" w:space="1" w:color="auto"/>
        </w:pBdr>
        <w:rPr>
          <w:rFonts w:ascii="MV Boli" w:hAnsi="MV Boli" w:cs="MV Boli"/>
        </w:rPr>
      </w:pPr>
      <w:r w:rsidRPr="00570616">
        <w:rPr>
          <w:rFonts w:ascii="MV Boli" w:hAnsi="MV Boli" w:cs="MV Boli"/>
        </w:rPr>
        <w:t>Janet grew up in a busy, lively household shaped by the presence of one sister and three brothers. But with Maurice passing away as a baby, only four children ultimately grew up together under one roof. The Payne home would have been full of movement, noise, and the everyday chaos that comes with a large Yorkshire family. Each sibling added their own personality to the mix, creating a childhood environment where Janet learned early how to navigate shared space, shared routines, and the strong family bonds that defined her upbringing.</w:t>
      </w:r>
    </w:p>
    <w:p w14:paraId="35086F53" w14:textId="77777777" w:rsidR="001A1420" w:rsidRPr="002A31C5" w:rsidRDefault="001A1420" w:rsidP="00C94C57">
      <w:pPr>
        <w:pBdr>
          <w:bottom w:val="single" w:sz="6" w:space="1" w:color="auto"/>
        </w:pBdr>
        <w:rPr>
          <w:rFonts w:ascii="MV Boli" w:hAnsi="MV Boli" w:cs="MV Boli"/>
        </w:rPr>
      </w:pPr>
    </w:p>
    <w:p w14:paraId="6B9B9F5A" w14:textId="77777777" w:rsidR="00EB0B08" w:rsidRPr="002A31C5" w:rsidRDefault="00CC245F" w:rsidP="00286A55">
      <w:pPr>
        <w:pBdr>
          <w:bottom w:val="single" w:sz="6" w:space="1" w:color="auto"/>
        </w:pBdr>
        <w:rPr>
          <w:rFonts w:ascii="MV Boli" w:hAnsi="MV Boli" w:cs="MV Boli"/>
        </w:rPr>
      </w:pPr>
      <w:r w:rsidRPr="002A31C5">
        <w:rPr>
          <w:rFonts w:ascii="MV Boli" w:hAnsi="MV Boli" w:cs="MV Boli"/>
        </w:rPr>
        <w:t xml:space="preserve">The first of Janet’s siblings was Percy Payne, born in Rotherham in 1932. As the eldest child, Percy naturally became the steady presence at the top of the family </w:t>
      </w:r>
      <w:r w:rsidRPr="002A31C5">
        <w:rPr>
          <w:rFonts w:ascii="MV Boli" w:hAnsi="MV Boli" w:cs="MV Boli"/>
        </w:rPr>
        <w:lastRenderedPageBreak/>
        <w:t>line. His early years were shaped by the routines of school life, and up to the 1939 census, his occupation was simply listed as “at school,” marking him as a boy still growing into the world rather than working within it. Percy’s place as the firstborn set the tone for the busy household that followed, becoming the quiet anchor around which the younger siblings — including Janet — would later gathe</w:t>
      </w:r>
      <w:r w:rsidR="00EB0B08" w:rsidRPr="002A31C5">
        <w:rPr>
          <w:rFonts w:ascii="MV Boli" w:hAnsi="MV Boli" w:cs="MV Boli"/>
        </w:rPr>
        <w:t>r.</w:t>
      </w:r>
    </w:p>
    <w:p w14:paraId="60625EFF" w14:textId="77777777" w:rsidR="00EB0B08" w:rsidRPr="002A31C5" w:rsidRDefault="00EB0B08" w:rsidP="00286A55">
      <w:pPr>
        <w:pBdr>
          <w:bottom w:val="single" w:sz="6" w:space="1" w:color="auto"/>
        </w:pBdr>
        <w:rPr>
          <w:rFonts w:ascii="MV Boli" w:hAnsi="MV Boli" w:cs="MV Boli"/>
        </w:rPr>
      </w:pPr>
    </w:p>
    <w:p w14:paraId="02B1A6C3" w14:textId="77777777" w:rsidR="00751600" w:rsidRPr="002A31C5" w:rsidRDefault="00CC245F" w:rsidP="00751600">
      <w:pPr>
        <w:pBdr>
          <w:bottom w:val="single" w:sz="6" w:space="1" w:color="auto"/>
        </w:pBdr>
        <w:rPr>
          <w:rFonts w:ascii="MV Boli" w:hAnsi="MV Boli" w:cs="MV Boli"/>
        </w:rPr>
      </w:pPr>
      <w:r w:rsidRPr="002A31C5">
        <w:rPr>
          <w:rFonts w:ascii="MV Boli" w:hAnsi="MV Boli" w:cs="MV Boli"/>
        </w:rPr>
        <w:t>The second child in the Payne family arrived in 1936, a daughter named Shirley Payne. Like her older brother Percy, Shirley’s early life was shaped by the routines of childhood, and by the time of the 1939 census, her occupation was simply listed as “school.” With Shirley’s arrival, the household grew from a single child to a pair — a brother and sister whose presence began to shape the lively, bustling family environment that Janet would later</w:t>
      </w:r>
      <w:r w:rsidR="00751600" w:rsidRPr="002A31C5">
        <w:rPr>
          <w:rFonts w:ascii="MV Boli" w:hAnsi="MV Boli" w:cs="MV Boli"/>
        </w:rPr>
        <w:t xml:space="preserve"> join.</w:t>
      </w:r>
    </w:p>
    <w:p w14:paraId="504E33A5" w14:textId="77777777" w:rsidR="00751600" w:rsidRPr="002A31C5" w:rsidRDefault="00751600" w:rsidP="00751600">
      <w:pPr>
        <w:pBdr>
          <w:bottom w:val="single" w:sz="6" w:space="1" w:color="auto"/>
        </w:pBdr>
        <w:rPr>
          <w:rFonts w:ascii="MV Boli" w:hAnsi="MV Boli" w:cs="MV Boli"/>
        </w:rPr>
      </w:pPr>
    </w:p>
    <w:p w14:paraId="0805DCDC" w14:textId="77777777" w:rsidR="00C9643A" w:rsidRPr="002A31C5" w:rsidRDefault="00CC245F" w:rsidP="00C9643A">
      <w:pPr>
        <w:pBdr>
          <w:bottom w:val="single" w:sz="6" w:space="1" w:color="auto"/>
        </w:pBdr>
        <w:rPr>
          <w:rFonts w:ascii="MV Boli" w:hAnsi="MV Boli" w:cs="MV Boli"/>
        </w:rPr>
      </w:pPr>
      <w:r w:rsidRPr="002A31C5">
        <w:rPr>
          <w:rFonts w:ascii="MV Boli" w:hAnsi="MV Boli" w:cs="MV Boli"/>
        </w:rPr>
        <w:t>In 1938, the Payne family welcomed another son, James Henry Payne. His arrival continued the steady growth of the household, adding another young voice to the mix of school routines, shared bedrooms, and the everyday bustle of life in Rotherham. With Percy and Shirley already forming the early structure of the sibling group, James Henry became the third child in the line — another thread in the fabric of the family Janet would later join.</w:t>
      </w:r>
    </w:p>
    <w:p w14:paraId="06B06F01" w14:textId="77777777" w:rsidR="00C9643A" w:rsidRPr="002A31C5" w:rsidRDefault="00C9643A" w:rsidP="00C9643A">
      <w:pPr>
        <w:pBdr>
          <w:bottom w:val="single" w:sz="6" w:space="1" w:color="auto"/>
        </w:pBdr>
        <w:rPr>
          <w:rFonts w:ascii="MV Boli" w:hAnsi="MV Boli" w:cs="MV Boli"/>
        </w:rPr>
      </w:pPr>
    </w:p>
    <w:p w14:paraId="009F070C" w14:textId="77777777" w:rsidR="000E7CCE" w:rsidRPr="002A31C5" w:rsidRDefault="00CC245F" w:rsidP="0087081C">
      <w:pPr>
        <w:pBdr>
          <w:bottom w:val="single" w:sz="6" w:space="1" w:color="auto"/>
        </w:pBdr>
        <w:rPr>
          <w:rFonts w:ascii="MV Boli" w:hAnsi="MV Boli" w:cs="MV Boli"/>
        </w:rPr>
      </w:pPr>
      <w:r w:rsidRPr="002A31C5">
        <w:rPr>
          <w:rFonts w:ascii="MV Boli" w:hAnsi="MV Boli" w:cs="MV Boli"/>
        </w:rPr>
        <w:t>In April 1943, the Payne family welcomed a baby boy named Maurice Payne. His arrival should have marked another hopeful chapter in the growing household, but sadly, Maurice’s life was very short. He passed away later that same month, with no further details recorded about the circumstances of his death. Though his time was brief, Maurice remains part of the Payne family’s story — a small, quiet chapter held within the family’s history.</w:t>
      </w:r>
    </w:p>
    <w:p w14:paraId="3186C59E" w14:textId="77777777" w:rsidR="000E7CCE" w:rsidRPr="002A31C5" w:rsidRDefault="000E7CCE" w:rsidP="0087081C">
      <w:pPr>
        <w:pBdr>
          <w:bottom w:val="single" w:sz="6" w:space="1" w:color="auto"/>
        </w:pBdr>
        <w:rPr>
          <w:rFonts w:ascii="MV Boli" w:hAnsi="MV Boli" w:cs="MV Boli"/>
        </w:rPr>
      </w:pPr>
    </w:p>
    <w:p w14:paraId="08C88238" w14:textId="77777777" w:rsidR="000E7CCE" w:rsidRPr="002A31C5" w:rsidRDefault="00CC245F" w:rsidP="000E7CCE">
      <w:pPr>
        <w:pBdr>
          <w:bottom w:val="single" w:sz="6" w:space="1" w:color="auto"/>
        </w:pBdr>
        <w:rPr>
          <w:rFonts w:ascii="MV Boli" w:hAnsi="MV Boli" w:cs="MV Boli"/>
        </w:rPr>
      </w:pPr>
      <w:r w:rsidRPr="002A31C5">
        <w:rPr>
          <w:rFonts w:ascii="MV Boli" w:hAnsi="MV Boli" w:cs="MV Boli"/>
        </w:rPr>
        <w:t xml:space="preserve"> </w:t>
      </w:r>
      <w:r w:rsidR="006A08A0" w:rsidRPr="002A31C5">
        <w:rPr>
          <w:rFonts w:ascii="MV Boli" w:hAnsi="MV Boli" w:cs="MV Boli"/>
        </w:rPr>
        <w:t xml:space="preserve">By the age of 19, Janet stepped into a new chapter of her life. In April 1965, she married Vincent Terrance Copley, taking his surname and becoming Janet Copley. It was her first experience of marriage, a moment that marked her transition from the Payne household into adulthood, carrying with her the strength of her upbringing and the family roots that shaped her early years. This marriage became the next defining </w:t>
      </w:r>
      <w:r w:rsidR="006A08A0" w:rsidRPr="002A31C5">
        <w:rPr>
          <w:rFonts w:ascii="MV Boli" w:hAnsi="MV Boli" w:cs="MV Boli"/>
        </w:rPr>
        <w:lastRenderedPageBreak/>
        <w:t>point in Janet’s story, setting her on a new path as she moved forward into her twenties.</w:t>
      </w:r>
    </w:p>
    <w:p w14:paraId="7F14F20B" w14:textId="77777777" w:rsidR="000E7CCE" w:rsidRPr="002A31C5" w:rsidRDefault="000E7CCE" w:rsidP="000E7CCE">
      <w:pPr>
        <w:pBdr>
          <w:bottom w:val="single" w:sz="6" w:space="1" w:color="auto"/>
        </w:pBdr>
        <w:rPr>
          <w:rFonts w:ascii="MV Boli" w:hAnsi="MV Boli" w:cs="MV Boli"/>
        </w:rPr>
      </w:pPr>
    </w:p>
    <w:p w14:paraId="6DFB2024" w14:textId="0F3854AC" w:rsidR="004C482D" w:rsidRPr="002A31C5" w:rsidRDefault="004C482D" w:rsidP="000E7CCE">
      <w:pPr>
        <w:pBdr>
          <w:bottom w:val="single" w:sz="6" w:space="1" w:color="auto"/>
        </w:pBdr>
        <w:rPr>
          <w:rFonts w:ascii="MV Boli" w:hAnsi="MV Boli" w:cs="MV Boli"/>
        </w:rPr>
      </w:pPr>
      <w:r w:rsidRPr="002A31C5">
        <w:rPr>
          <w:rFonts w:ascii="MV Boli" w:hAnsi="MV Boli" w:cs="MV Boli"/>
        </w:rPr>
        <w:t>Just five days before her 34th birthday, on 2 June 1979, Janet stepped into a new chapter of her life. She married Derek Foers, a Fitter’s Mate, beginning a partnership that would shape the years ahead. This second marriage marked a fresh start, a new home, and a new direction for Janet as she moved into her mid</w:t>
      </w:r>
      <w:r w:rsidRPr="002A31C5">
        <w:rPr>
          <w:rFonts w:ascii="MV Boli" w:hAnsi="MV Boli" w:cs="MV Boli"/>
        </w:rPr>
        <w:noBreakHyphen/>
        <w:t>thirties.</w:t>
      </w:r>
    </w:p>
    <w:p w14:paraId="3BDDB8B4" w14:textId="77777777" w:rsidR="00C7310B" w:rsidRPr="002A31C5" w:rsidRDefault="00C7310B" w:rsidP="000E7CCE">
      <w:pPr>
        <w:pBdr>
          <w:bottom w:val="single" w:sz="6" w:space="1" w:color="auto"/>
        </w:pBdr>
        <w:rPr>
          <w:rFonts w:ascii="MV Boli" w:hAnsi="MV Boli" w:cs="MV Boli"/>
        </w:rPr>
      </w:pPr>
    </w:p>
    <w:p w14:paraId="2EF3E7F0" w14:textId="77777777" w:rsidR="00DF33DB" w:rsidRPr="002A31C5" w:rsidRDefault="004C482D" w:rsidP="00DF33DB">
      <w:pPr>
        <w:pBdr>
          <w:bottom w:val="single" w:sz="6" w:space="1" w:color="auto"/>
        </w:pBdr>
        <w:rPr>
          <w:rFonts w:ascii="MV Boli" w:hAnsi="MV Boli" w:cs="MV Boli"/>
        </w:rPr>
      </w:pPr>
      <w:r w:rsidRPr="002A31C5">
        <w:rPr>
          <w:rFonts w:ascii="MV Boli" w:hAnsi="MV Boli" w:cs="MV Boli"/>
        </w:rPr>
        <w:t>Only 31 days later, her life changed again — profoundly and permanently. At Rotherham District General Hospital, Janet welcomed her son, Timothy Mark Foers, into the world. His arrival in the summer of 1979 became one of the defining moments of her life: a shift from wife to mother, from individual to family, from past chapters to a future she would help shape day by day.</w:t>
      </w:r>
    </w:p>
    <w:p w14:paraId="7F0421F1" w14:textId="77777777" w:rsidR="00DF33DB" w:rsidRPr="002A31C5" w:rsidRDefault="00DF33DB" w:rsidP="00DF33DB">
      <w:pPr>
        <w:pBdr>
          <w:bottom w:val="single" w:sz="6" w:space="1" w:color="auto"/>
        </w:pBdr>
        <w:rPr>
          <w:rFonts w:ascii="MV Boli" w:hAnsi="MV Boli" w:cs="MV Boli"/>
        </w:rPr>
      </w:pPr>
    </w:p>
    <w:p w14:paraId="24B532FF" w14:textId="77777777" w:rsidR="005968D4" w:rsidRPr="002A31C5" w:rsidRDefault="005023D7" w:rsidP="005968D4">
      <w:pPr>
        <w:pBdr>
          <w:bottom w:val="single" w:sz="6" w:space="1" w:color="auto"/>
        </w:pBdr>
        <w:rPr>
          <w:rFonts w:ascii="MV Boli" w:hAnsi="MV Boli" w:cs="MV Boli"/>
        </w:rPr>
      </w:pPr>
      <w:r w:rsidRPr="002A31C5">
        <w:rPr>
          <w:rFonts w:ascii="MV Boli" w:hAnsi="MV Boli" w:cs="MV Boli"/>
        </w:rPr>
        <w:t>Between 3 July 1979 and 1990, Janet, Derek, and their son Timothy built their family life across three different parts of Rotherham. Each home marked a new stage, a new routine, and a new rhythm in their growing world.</w:t>
      </w:r>
    </w:p>
    <w:p w14:paraId="7406F0D9" w14:textId="77777777" w:rsidR="005968D4" w:rsidRPr="002A31C5" w:rsidRDefault="005968D4" w:rsidP="005968D4">
      <w:pPr>
        <w:pBdr>
          <w:bottom w:val="single" w:sz="6" w:space="1" w:color="auto"/>
        </w:pBdr>
        <w:rPr>
          <w:rFonts w:ascii="MV Boli" w:hAnsi="MV Boli" w:cs="MV Boli"/>
        </w:rPr>
      </w:pPr>
    </w:p>
    <w:p w14:paraId="30469ABA" w14:textId="5672251F" w:rsidR="005023D7" w:rsidRPr="002A31C5" w:rsidRDefault="005023D7" w:rsidP="005968D4">
      <w:pPr>
        <w:pBdr>
          <w:bottom w:val="single" w:sz="6" w:space="1" w:color="auto"/>
        </w:pBdr>
        <w:rPr>
          <w:rFonts w:ascii="MV Boli" w:hAnsi="MV Boli" w:cs="MV Boli"/>
        </w:rPr>
      </w:pPr>
      <w:r w:rsidRPr="002A31C5">
        <w:rPr>
          <w:rFonts w:ascii="MV Boli" w:hAnsi="MV Boli" w:cs="MV Boli"/>
        </w:rPr>
        <w:t>Their first address as a family was 4 Cambridge Street, a place that held the earliest memories of Janet’s life as a new mother. From there, they moved to 45 Upper Rye Close in Whiston, settling into a fresh neighbourhood and a new chapter of daily life. Eventually, the family made their home at 1 Mowbray Gardens, the third and final address of that eleven</w:t>
      </w:r>
      <w:r w:rsidRPr="002A31C5">
        <w:rPr>
          <w:rFonts w:ascii="MV Boli" w:hAnsi="MV Boli" w:cs="MV Boli"/>
        </w:rPr>
        <w:noBreakHyphen/>
        <w:t>year period — a house that carried them into the 1990s and became another anchor point in Janet’s story.</w:t>
      </w:r>
    </w:p>
    <w:p w14:paraId="12CD170F" w14:textId="77777777" w:rsidR="00AB44BE" w:rsidRPr="002A31C5" w:rsidRDefault="00AB44BE" w:rsidP="00777E56">
      <w:pPr>
        <w:pBdr>
          <w:bottom w:val="single" w:sz="6" w:space="1" w:color="auto"/>
        </w:pBdr>
        <w:rPr>
          <w:rFonts w:ascii="MV Boli" w:hAnsi="MV Boli" w:cs="MV Boli"/>
        </w:rPr>
      </w:pPr>
    </w:p>
    <w:p w14:paraId="0F056D92" w14:textId="7F2D957F" w:rsidR="00777E56" w:rsidRPr="002A31C5" w:rsidRDefault="005023D7" w:rsidP="00777E56">
      <w:pPr>
        <w:pBdr>
          <w:bottom w:val="single" w:sz="6" w:space="1" w:color="auto"/>
        </w:pBdr>
        <w:rPr>
          <w:rFonts w:ascii="MV Boli" w:hAnsi="MV Boli" w:cs="MV Boli"/>
        </w:rPr>
      </w:pPr>
      <w:r w:rsidRPr="002A31C5">
        <w:rPr>
          <w:rFonts w:ascii="MV Boli" w:hAnsi="MV Boli" w:cs="MV Boli"/>
        </w:rPr>
        <w:t>These three homes formed the backdrop of Timothy’s childhood and the landscape of Janet’s everyday life as she navigated motherhood, marriage, and the steady routines of family living.</w:t>
      </w:r>
    </w:p>
    <w:p w14:paraId="374D1F2C" w14:textId="77777777" w:rsidR="00777E56" w:rsidRPr="002A31C5" w:rsidRDefault="00777E56" w:rsidP="00777E56">
      <w:pPr>
        <w:pBdr>
          <w:bottom w:val="single" w:sz="6" w:space="1" w:color="auto"/>
        </w:pBdr>
        <w:rPr>
          <w:rFonts w:ascii="MV Boli" w:hAnsi="MV Boli" w:cs="MV Boli"/>
        </w:rPr>
      </w:pPr>
    </w:p>
    <w:p w14:paraId="10119EAD" w14:textId="5E49263F" w:rsidR="00775596" w:rsidRPr="002A31C5" w:rsidRDefault="00775596" w:rsidP="00777E56">
      <w:pPr>
        <w:pBdr>
          <w:bottom w:val="single" w:sz="6" w:space="1" w:color="auto"/>
        </w:pBdr>
        <w:rPr>
          <w:rFonts w:ascii="MV Boli" w:hAnsi="MV Boli" w:cs="MV Boli"/>
        </w:rPr>
      </w:pPr>
      <w:r w:rsidRPr="002A31C5">
        <w:rPr>
          <w:rFonts w:ascii="MV Boli" w:hAnsi="MV Boli" w:cs="MV Boli"/>
        </w:rPr>
        <w:lastRenderedPageBreak/>
        <w:t>In 1990, Janet made a decisive change in her life. After years of marriage, she chose to leave her husband, Derek. No divorce was filed, but the separation marked a clear shift in her path. With Timothy beside her, Janet moved out of the family home and went to stay with her sister in Kimberworth Park, creating a temporary but supportive base while she worked out the next steps.</w:t>
      </w:r>
    </w:p>
    <w:p w14:paraId="31F785C1" w14:textId="77777777" w:rsidR="004274C2" w:rsidRPr="002A31C5" w:rsidRDefault="004274C2" w:rsidP="00775596">
      <w:pPr>
        <w:pBdr>
          <w:bottom w:val="single" w:sz="6" w:space="1" w:color="auto"/>
        </w:pBdr>
        <w:rPr>
          <w:rFonts w:ascii="MV Boli" w:hAnsi="MV Boli" w:cs="MV Boli"/>
        </w:rPr>
      </w:pPr>
    </w:p>
    <w:p w14:paraId="51B3CBDB" w14:textId="77777777" w:rsidR="004070BB" w:rsidRPr="002A31C5" w:rsidRDefault="00775596" w:rsidP="002633A7">
      <w:pPr>
        <w:pBdr>
          <w:bottom w:val="single" w:sz="6" w:space="1" w:color="auto"/>
        </w:pBdr>
        <w:rPr>
          <w:rFonts w:ascii="MV Boli" w:hAnsi="MV Boli" w:cs="MV Boli"/>
        </w:rPr>
      </w:pPr>
      <w:r w:rsidRPr="002A31C5">
        <w:rPr>
          <w:rFonts w:ascii="MV Boli" w:hAnsi="MV Boli" w:cs="MV Boli"/>
        </w:rPr>
        <w:t>Their stay lasted only a few months, ending when a property became available at The Patio</w:t>
      </w:r>
      <w:r w:rsidR="004274C2" w:rsidRPr="002A31C5">
        <w:rPr>
          <w:rFonts w:ascii="MV Boli" w:hAnsi="MV Boli" w:cs="MV Boli"/>
        </w:rPr>
        <w:t>s</w:t>
      </w:r>
      <w:r w:rsidRPr="002A31C5">
        <w:rPr>
          <w:rFonts w:ascii="MV Boli" w:hAnsi="MV Boli" w:cs="MV Boli"/>
        </w:rPr>
        <w:t xml:space="preserve"> in Swinton. This move gave Janet and Timothy a fresh start — a new home, a new routine, and a new chapter separate from the life they had known throughout the 1980s.</w:t>
      </w:r>
    </w:p>
    <w:p w14:paraId="1A555146" w14:textId="77777777" w:rsidR="004070BB" w:rsidRPr="002A31C5" w:rsidRDefault="004070BB" w:rsidP="002633A7">
      <w:pPr>
        <w:pBdr>
          <w:bottom w:val="single" w:sz="6" w:space="1" w:color="auto"/>
        </w:pBdr>
        <w:rPr>
          <w:rFonts w:ascii="MV Boli" w:hAnsi="MV Boli" w:cs="MV Boli"/>
        </w:rPr>
      </w:pPr>
    </w:p>
    <w:p w14:paraId="67D785C7" w14:textId="77777777" w:rsidR="004070BB" w:rsidRPr="002A31C5" w:rsidRDefault="009F4464" w:rsidP="004070BB">
      <w:pPr>
        <w:pBdr>
          <w:bottom w:val="single" w:sz="6" w:space="1" w:color="auto"/>
        </w:pBdr>
        <w:rPr>
          <w:rFonts w:ascii="MV Boli" w:hAnsi="MV Boli" w:cs="MV Boli"/>
        </w:rPr>
      </w:pPr>
      <w:r w:rsidRPr="002A31C5">
        <w:rPr>
          <w:rFonts w:ascii="MV Boli" w:eastAsia="Times New Roman" w:hAnsi="MV Boli" w:cs="MV Boli"/>
          <w:kern w:val="0"/>
          <w:sz w:val="24"/>
          <w:szCs w:val="24"/>
          <w:lang w:eastAsia="en-GB"/>
          <w14:ligatures w14:val="none"/>
        </w:rPr>
        <w:t>While living at The Patios in Swinton, Janet entered another new chapter in her life. On 15 February 1991, she married for the third time, becoming the wife of John Walter Fox, who worked at Guest and Chrimes, one of Rotherham’s long</w:t>
      </w:r>
      <w:r w:rsidRPr="002A31C5">
        <w:rPr>
          <w:rFonts w:ascii="MV Boli" w:eastAsia="Times New Roman" w:hAnsi="MV Boli" w:cs="MV Boli"/>
          <w:kern w:val="0"/>
          <w:sz w:val="24"/>
          <w:szCs w:val="24"/>
          <w:lang w:eastAsia="en-GB"/>
          <w14:ligatures w14:val="none"/>
        </w:rPr>
        <w:noBreakHyphen/>
        <w:t>standing industrial employers. This marriage marked another turning point for Janet — a fresh start, a new partnership, and a continuation of her search for stability and companionship as she moved through her forties.</w:t>
      </w:r>
    </w:p>
    <w:p w14:paraId="327C90C1" w14:textId="77777777" w:rsidR="004070BB" w:rsidRPr="002A31C5" w:rsidRDefault="004070BB" w:rsidP="004070BB">
      <w:pPr>
        <w:pBdr>
          <w:bottom w:val="single" w:sz="6" w:space="1" w:color="auto"/>
        </w:pBdr>
        <w:rPr>
          <w:rFonts w:ascii="MV Boli" w:hAnsi="MV Boli" w:cs="MV Boli"/>
        </w:rPr>
      </w:pPr>
    </w:p>
    <w:p w14:paraId="54E86035" w14:textId="77777777" w:rsidR="00754569" w:rsidRPr="002A31C5" w:rsidRDefault="009F4464" w:rsidP="00754569">
      <w:pPr>
        <w:pBdr>
          <w:bottom w:val="single" w:sz="6" w:space="1" w:color="auto"/>
        </w:pBdr>
        <w:rPr>
          <w:rFonts w:ascii="MV Boli" w:eastAsia="Times New Roman" w:hAnsi="MV Boli" w:cs="MV Boli"/>
          <w:kern w:val="0"/>
          <w:sz w:val="24"/>
          <w:szCs w:val="24"/>
          <w:lang w:eastAsia="en-GB"/>
          <w14:ligatures w14:val="none"/>
        </w:rPr>
      </w:pPr>
      <w:r w:rsidRPr="002A31C5">
        <w:rPr>
          <w:rFonts w:ascii="MV Boli" w:eastAsia="Times New Roman" w:hAnsi="MV Boli" w:cs="MV Boli"/>
          <w:kern w:val="0"/>
          <w:sz w:val="24"/>
          <w:szCs w:val="24"/>
          <w:lang w:eastAsia="en-GB"/>
          <w14:ligatures w14:val="none"/>
        </w:rPr>
        <w:t xml:space="preserve">In January 1992, Janet, her husband John Walter Fox, and her son Timothy began a new chapter when they moved to 24 </w:t>
      </w:r>
      <w:proofErr w:type="spellStart"/>
      <w:r w:rsidRPr="002A31C5">
        <w:rPr>
          <w:rFonts w:ascii="MV Boli" w:eastAsia="Times New Roman" w:hAnsi="MV Boli" w:cs="MV Boli"/>
          <w:kern w:val="0"/>
          <w:sz w:val="24"/>
          <w:szCs w:val="24"/>
          <w:lang w:eastAsia="en-GB"/>
          <w14:ligatures w14:val="none"/>
        </w:rPr>
        <w:t>Caperns</w:t>
      </w:r>
      <w:proofErr w:type="spellEnd"/>
      <w:r w:rsidRPr="002A31C5">
        <w:rPr>
          <w:rFonts w:ascii="MV Boli" w:eastAsia="Times New Roman" w:hAnsi="MV Boli" w:cs="MV Boli"/>
          <w:kern w:val="0"/>
          <w:sz w:val="24"/>
          <w:szCs w:val="24"/>
          <w:lang w:eastAsia="en-GB"/>
          <w14:ligatures w14:val="none"/>
        </w:rPr>
        <w:t xml:space="preserve"> Road in North </w:t>
      </w:r>
      <w:proofErr w:type="spellStart"/>
      <w:r w:rsidRPr="002A31C5">
        <w:rPr>
          <w:rFonts w:ascii="MV Boli" w:eastAsia="Times New Roman" w:hAnsi="MV Boli" w:cs="MV Boli"/>
          <w:kern w:val="0"/>
          <w:sz w:val="24"/>
          <w:szCs w:val="24"/>
          <w:lang w:eastAsia="en-GB"/>
          <w14:ligatures w14:val="none"/>
        </w:rPr>
        <w:t>Anston</w:t>
      </w:r>
      <w:proofErr w:type="spellEnd"/>
      <w:r w:rsidRPr="002A31C5">
        <w:rPr>
          <w:rFonts w:ascii="MV Boli" w:eastAsia="Times New Roman" w:hAnsi="MV Boli" w:cs="MV Boli"/>
          <w:kern w:val="0"/>
          <w:sz w:val="24"/>
          <w:szCs w:val="24"/>
          <w:lang w:eastAsia="en-GB"/>
          <w14:ligatures w14:val="none"/>
        </w:rPr>
        <w:t xml:space="preserve">. This relocation marked a significant shift from their life in Swinton, offering a fresh environment and a new community for the family. North </w:t>
      </w:r>
      <w:proofErr w:type="spellStart"/>
      <w:r w:rsidRPr="002A31C5">
        <w:rPr>
          <w:rFonts w:ascii="MV Boli" w:eastAsia="Times New Roman" w:hAnsi="MV Boli" w:cs="MV Boli"/>
          <w:kern w:val="0"/>
          <w:sz w:val="24"/>
          <w:szCs w:val="24"/>
          <w:lang w:eastAsia="en-GB"/>
          <w14:ligatures w14:val="none"/>
        </w:rPr>
        <w:t>Anston</w:t>
      </w:r>
      <w:proofErr w:type="spellEnd"/>
      <w:r w:rsidRPr="002A31C5">
        <w:rPr>
          <w:rFonts w:ascii="MV Boli" w:eastAsia="Times New Roman" w:hAnsi="MV Boli" w:cs="MV Boli"/>
          <w:kern w:val="0"/>
          <w:sz w:val="24"/>
          <w:szCs w:val="24"/>
          <w:lang w:eastAsia="en-GB"/>
          <w14:ligatures w14:val="none"/>
        </w:rPr>
        <w:t xml:space="preserve"> became the backdrop for Janet’s early 1990s — a place where she settled into married life with John and continued raising Timothy as he grew into his teenage years. The house on </w:t>
      </w:r>
      <w:proofErr w:type="spellStart"/>
      <w:r w:rsidRPr="002A31C5">
        <w:rPr>
          <w:rFonts w:ascii="MV Boli" w:eastAsia="Times New Roman" w:hAnsi="MV Boli" w:cs="MV Boli"/>
          <w:kern w:val="0"/>
          <w:sz w:val="24"/>
          <w:szCs w:val="24"/>
          <w:lang w:eastAsia="en-GB"/>
          <w14:ligatures w14:val="none"/>
        </w:rPr>
        <w:t>Caperns</w:t>
      </w:r>
      <w:proofErr w:type="spellEnd"/>
      <w:r w:rsidRPr="002A31C5">
        <w:rPr>
          <w:rFonts w:ascii="MV Boli" w:eastAsia="Times New Roman" w:hAnsi="MV Boli" w:cs="MV Boli"/>
          <w:kern w:val="0"/>
          <w:sz w:val="24"/>
          <w:szCs w:val="24"/>
          <w:lang w:eastAsia="en-GB"/>
          <w14:ligatures w14:val="none"/>
        </w:rPr>
        <w:t xml:space="preserve"> Road stood as the next anchor point in Janet’s story, carrying her forward into a new phase of stability and routine.</w:t>
      </w:r>
    </w:p>
    <w:p w14:paraId="62BCF640" w14:textId="77777777" w:rsidR="00754569" w:rsidRPr="002A31C5" w:rsidRDefault="00754569" w:rsidP="00754569">
      <w:pPr>
        <w:pBdr>
          <w:bottom w:val="single" w:sz="6" w:space="1" w:color="auto"/>
        </w:pBdr>
        <w:rPr>
          <w:rFonts w:ascii="MV Boli" w:eastAsia="Times New Roman" w:hAnsi="MV Boli" w:cs="MV Boli"/>
          <w:kern w:val="0"/>
          <w:sz w:val="24"/>
          <w:szCs w:val="24"/>
          <w:lang w:eastAsia="en-GB"/>
          <w14:ligatures w14:val="none"/>
        </w:rPr>
      </w:pPr>
    </w:p>
    <w:p w14:paraId="3F989C93" w14:textId="77777777" w:rsidR="00AA37A9" w:rsidRPr="002A31C5" w:rsidRDefault="009F4464" w:rsidP="00AA37A9">
      <w:pPr>
        <w:pBdr>
          <w:bottom w:val="single" w:sz="6" w:space="1" w:color="auto"/>
        </w:pBdr>
        <w:rPr>
          <w:rFonts w:ascii="MV Boli" w:hAnsi="MV Boli" w:cs="MV Boli"/>
        </w:rPr>
      </w:pPr>
      <w:r w:rsidRPr="002A31C5">
        <w:rPr>
          <w:rFonts w:ascii="MV Boli" w:eastAsia="Times New Roman" w:hAnsi="MV Boli" w:cs="MV Boli"/>
          <w:kern w:val="0"/>
          <w:sz w:val="24"/>
          <w:szCs w:val="24"/>
          <w:lang w:eastAsia="en-GB"/>
          <w14:ligatures w14:val="none"/>
        </w:rPr>
        <w:t xml:space="preserve">During their time living at 24 </w:t>
      </w:r>
      <w:proofErr w:type="spellStart"/>
      <w:r w:rsidRPr="002A31C5">
        <w:rPr>
          <w:rFonts w:ascii="MV Boli" w:eastAsia="Times New Roman" w:hAnsi="MV Boli" w:cs="MV Boli"/>
          <w:kern w:val="0"/>
          <w:sz w:val="24"/>
          <w:szCs w:val="24"/>
          <w:lang w:eastAsia="en-GB"/>
          <w14:ligatures w14:val="none"/>
        </w:rPr>
        <w:t>Caperns</w:t>
      </w:r>
      <w:proofErr w:type="spellEnd"/>
      <w:r w:rsidRPr="002A31C5">
        <w:rPr>
          <w:rFonts w:ascii="MV Boli" w:eastAsia="Times New Roman" w:hAnsi="MV Boli" w:cs="MV Boli"/>
          <w:kern w:val="0"/>
          <w:sz w:val="24"/>
          <w:szCs w:val="24"/>
          <w:lang w:eastAsia="en-GB"/>
          <w14:ligatures w14:val="none"/>
        </w:rPr>
        <w:t xml:space="preserve"> Road in North </w:t>
      </w:r>
      <w:proofErr w:type="spellStart"/>
      <w:r w:rsidRPr="002A31C5">
        <w:rPr>
          <w:rFonts w:ascii="MV Boli" w:eastAsia="Times New Roman" w:hAnsi="MV Boli" w:cs="MV Boli"/>
          <w:kern w:val="0"/>
          <w:sz w:val="24"/>
          <w:szCs w:val="24"/>
          <w:lang w:eastAsia="en-GB"/>
          <w14:ligatures w14:val="none"/>
        </w:rPr>
        <w:t>Anston</w:t>
      </w:r>
      <w:proofErr w:type="spellEnd"/>
      <w:r w:rsidRPr="002A31C5">
        <w:rPr>
          <w:rFonts w:ascii="MV Boli" w:eastAsia="Times New Roman" w:hAnsi="MV Boli" w:cs="MV Boli"/>
          <w:kern w:val="0"/>
          <w:sz w:val="24"/>
          <w:szCs w:val="24"/>
          <w:lang w:eastAsia="en-GB"/>
          <w14:ligatures w14:val="none"/>
        </w:rPr>
        <w:t xml:space="preserve">, Janet and her son Timothy became part of a new community when they joined the Salvation Army Dinnington Corps. This step brought structure, fellowship, and </w:t>
      </w:r>
      <w:r w:rsidRPr="002A31C5">
        <w:rPr>
          <w:rFonts w:ascii="MV Boli" w:eastAsia="Times New Roman" w:hAnsi="MV Boli" w:cs="MV Boli"/>
          <w:kern w:val="0"/>
          <w:sz w:val="24"/>
          <w:szCs w:val="24"/>
          <w:lang w:eastAsia="en-GB"/>
          <w14:ligatures w14:val="none"/>
        </w:rPr>
        <w:lastRenderedPageBreak/>
        <w:t>a sense of belonging into their lives. For Janet, it offered a supportive environment and a place to connect with others; for Timothy, it became part of his childhood landscape, shaping routines, friendships, and experiences during those formative years. Their involvement with the Corps added another layer to Janet’s story — one rooted in community, faith, and shared purpose.</w:t>
      </w:r>
    </w:p>
    <w:p w14:paraId="21BBF9FC" w14:textId="77777777" w:rsidR="00AA37A9" w:rsidRPr="002A31C5" w:rsidRDefault="00AA37A9" w:rsidP="00AA37A9">
      <w:pPr>
        <w:pBdr>
          <w:bottom w:val="single" w:sz="6" w:space="1" w:color="auto"/>
        </w:pBdr>
        <w:rPr>
          <w:rFonts w:ascii="MV Boli" w:hAnsi="MV Boli" w:cs="MV Boli"/>
        </w:rPr>
      </w:pPr>
    </w:p>
    <w:p w14:paraId="1729FC3A" w14:textId="77777777" w:rsidR="003E69C8" w:rsidRPr="002A31C5" w:rsidRDefault="0032380A" w:rsidP="003E69C8">
      <w:pPr>
        <w:pBdr>
          <w:bottom w:val="single" w:sz="6" w:space="1" w:color="auto"/>
        </w:pBdr>
        <w:rPr>
          <w:rFonts w:ascii="MV Boli" w:hAnsi="MV Boli" w:cs="MV Boli"/>
        </w:rPr>
      </w:pPr>
      <w:r w:rsidRPr="002A31C5">
        <w:rPr>
          <w:rFonts w:ascii="MV Boli" w:eastAsia="Times New Roman" w:hAnsi="MV Boli" w:cs="MV Boli"/>
          <w:kern w:val="0"/>
          <w:sz w:val="24"/>
          <w:szCs w:val="24"/>
          <w:lang w:eastAsia="en-GB"/>
          <w14:ligatures w14:val="none"/>
        </w:rPr>
        <w:t>By the early months of 1997, Janet’s health began to deteriorate. What started as general decline soon became a pattern of increasing weakness, leading to long stretches spent in a hospital bed and occasional weekends resting at home. These months were marked by uncertainty, with no clear diagnosis to explain her worsening condition.</w:t>
      </w:r>
    </w:p>
    <w:p w14:paraId="54A1DB6C" w14:textId="77777777" w:rsidR="003E69C8" w:rsidRPr="002A31C5" w:rsidRDefault="003E69C8" w:rsidP="003E69C8">
      <w:pPr>
        <w:pBdr>
          <w:bottom w:val="single" w:sz="6" w:space="1" w:color="auto"/>
        </w:pBdr>
        <w:rPr>
          <w:rFonts w:ascii="MV Boli" w:hAnsi="MV Boli" w:cs="MV Boli"/>
        </w:rPr>
      </w:pPr>
    </w:p>
    <w:p w14:paraId="7C01968F" w14:textId="77777777" w:rsidR="00F65851" w:rsidRPr="002A31C5" w:rsidRDefault="0032380A" w:rsidP="00F65851">
      <w:pPr>
        <w:pBdr>
          <w:bottom w:val="single" w:sz="6" w:space="1" w:color="auto"/>
        </w:pBdr>
        <w:rPr>
          <w:rFonts w:ascii="MV Boli" w:hAnsi="MV Boli" w:cs="MV Boli"/>
        </w:rPr>
      </w:pPr>
      <w:r w:rsidRPr="002A31C5">
        <w:rPr>
          <w:rFonts w:ascii="MV Boli" w:eastAsia="Times New Roman" w:hAnsi="MV Boli" w:cs="MV Boli"/>
          <w:kern w:val="0"/>
          <w:sz w:val="24"/>
          <w:szCs w:val="24"/>
          <w:lang w:eastAsia="en-GB"/>
          <w14:ligatures w14:val="none"/>
        </w:rPr>
        <w:t>It wasn’t until very late in the summer — around the end of July and beginning of August — that Janet finally received a proper diagnosis: Lymphoma. The clarity came painfully late, at a point when her health had already declined significantly.</w:t>
      </w:r>
    </w:p>
    <w:p w14:paraId="05228488" w14:textId="77777777" w:rsidR="00E10B66" w:rsidRPr="002A31C5" w:rsidRDefault="0032380A" w:rsidP="00E10B66">
      <w:pPr>
        <w:pBdr>
          <w:bottom w:val="single" w:sz="6" w:space="1" w:color="auto"/>
        </w:pBdr>
        <w:rPr>
          <w:rFonts w:ascii="MV Boli" w:eastAsia="Times New Roman" w:hAnsi="MV Boli" w:cs="MV Boli"/>
          <w:kern w:val="0"/>
          <w:sz w:val="24"/>
          <w:szCs w:val="24"/>
          <w:lang w:eastAsia="en-GB"/>
          <w14:ligatures w14:val="none"/>
        </w:rPr>
      </w:pPr>
      <w:r w:rsidRPr="002A31C5">
        <w:rPr>
          <w:rFonts w:ascii="MV Boli" w:eastAsia="Times New Roman" w:hAnsi="MV Boli" w:cs="MV Boli"/>
          <w:kern w:val="0"/>
          <w:sz w:val="24"/>
          <w:szCs w:val="24"/>
          <w:lang w:eastAsia="en-GB"/>
          <w14:ligatures w14:val="none"/>
        </w:rPr>
        <w:t>On 23 September 1997, at the age of 52, Janet passed away. Her death marked the end of a life shaped by family, resilience, and the many chapters she had lived through across Rotherham and beyond</w:t>
      </w:r>
    </w:p>
    <w:p w14:paraId="5FDAEAB6" w14:textId="77777777" w:rsidR="00E10B66" w:rsidRPr="002A31C5" w:rsidRDefault="00E10B66" w:rsidP="00E10B66">
      <w:pPr>
        <w:pBdr>
          <w:bottom w:val="single" w:sz="6" w:space="1" w:color="auto"/>
        </w:pBdr>
        <w:rPr>
          <w:rFonts w:ascii="MV Boli" w:eastAsia="Times New Roman" w:hAnsi="MV Boli" w:cs="MV Boli"/>
          <w:kern w:val="0"/>
          <w:sz w:val="24"/>
          <w:szCs w:val="24"/>
          <w:lang w:eastAsia="en-GB"/>
          <w14:ligatures w14:val="none"/>
        </w:rPr>
      </w:pPr>
    </w:p>
    <w:p w14:paraId="5D1DD189" w14:textId="3476BFCF" w:rsidR="009F4464" w:rsidRPr="002A31C5" w:rsidRDefault="0032380A" w:rsidP="00E10B66">
      <w:pPr>
        <w:pBdr>
          <w:bottom w:val="single" w:sz="6" w:space="1" w:color="auto"/>
        </w:pBdr>
        <w:rPr>
          <w:rFonts w:ascii="MV Boli" w:eastAsia="Times New Roman" w:hAnsi="MV Boli" w:cs="MV Boli"/>
          <w:kern w:val="0"/>
          <w:sz w:val="24"/>
          <w:szCs w:val="24"/>
          <w:lang w:eastAsia="en-GB"/>
          <w14:ligatures w14:val="none"/>
        </w:rPr>
      </w:pPr>
      <w:r w:rsidRPr="002A31C5">
        <w:rPr>
          <w:rFonts w:ascii="MV Boli" w:eastAsia="Times New Roman" w:hAnsi="MV Boli" w:cs="MV Boli"/>
          <w:kern w:val="0"/>
          <w:sz w:val="24"/>
          <w:szCs w:val="24"/>
          <w:lang w:eastAsia="en-GB"/>
          <w14:ligatures w14:val="none"/>
        </w:rPr>
        <w:t>A week later, on 30 September 1997, Janet was cremated at Rotherham Crematorium, where family and loved ones gathered to say their final goodbyes</w:t>
      </w:r>
      <w:r w:rsidR="00E10B66" w:rsidRPr="002A31C5">
        <w:rPr>
          <w:rFonts w:ascii="MV Boli" w:eastAsia="Times New Roman" w:hAnsi="MV Boli" w:cs="MV Boli"/>
          <w:kern w:val="0"/>
          <w:sz w:val="24"/>
          <w:szCs w:val="24"/>
          <w:lang w:eastAsia="en-GB"/>
          <w14:ligatures w14:val="none"/>
        </w:rPr>
        <w:t>.</w:t>
      </w:r>
    </w:p>
    <w:p w14:paraId="713C8CAA" w14:textId="566B9F59" w:rsidR="00672C01" w:rsidRPr="00E10B66" w:rsidRDefault="00672C01" w:rsidP="00E10B66">
      <w:pPr>
        <w:pBdr>
          <w:bottom w:val="single" w:sz="6" w:space="1" w:color="auto"/>
        </w:pBdr>
        <w:rPr>
          <w:b/>
          <w:bCs/>
        </w:rPr>
      </w:pPr>
    </w:p>
    <w:p w14:paraId="6238B698" w14:textId="77777777" w:rsidR="002776CA" w:rsidRPr="00E10B66" w:rsidRDefault="002776CA">
      <w:pPr>
        <w:pBdr>
          <w:bottom w:val="single" w:sz="6" w:space="1" w:color="auto"/>
        </w:pBdr>
        <w:rPr>
          <w:b/>
          <w:bCs/>
        </w:rPr>
      </w:pPr>
    </w:p>
    <w:sectPr w:rsidR="002776CA" w:rsidRPr="00E10B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V Boli">
    <w:panose1 w:val="02000500030200090000"/>
    <w:charset w:val="00"/>
    <w:family w:val="auto"/>
    <w:pitch w:val="variable"/>
    <w:sig w:usb0="00000003" w:usb1="00000000" w:usb2="000001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98D"/>
    <w:rsid w:val="000042E0"/>
    <w:rsid w:val="000B03B0"/>
    <w:rsid w:val="000E7CCE"/>
    <w:rsid w:val="00103CB3"/>
    <w:rsid w:val="001221C9"/>
    <w:rsid w:val="001A1420"/>
    <w:rsid w:val="002633A7"/>
    <w:rsid w:val="002776CA"/>
    <w:rsid w:val="00286A55"/>
    <w:rsid w:val="002A31C5"/>
    <w:rsid w:val="0032380A"/>
    <w:rsid w:val="003E69C8"/>
    <w:rsid w:val="004070BB"/>
    <w:rsid w:val="004274C2"/>
    <w:rsid w:val="004C29AA"/>
    <w:rsid w:val="004C482D"/>
    <w:rsid w:val="005023D7"/>
    <w:rsid w:val="00570616"/>
    <w:rsid w:val="005968D4"/>
    <w:rsid w:val="005D1F58"/>
    <w:rsid w:val="0065484D"/>
    <w:rsid w:val="0066198D"/>
    <w:rsid w:val="00672C01"/>
    <w:rsid w:val="006A08A0"/>
    <w:rsid w:val="00751600"/>
    <w:rsid w:val="00754569"/>
    <w:rsid w:val="00775596"/>
    <w:rsid w:val="00777E56"/>
    <w:rsid w:val="00815349"/>
    <w:rsid w:val="0087081C"/>
    <w:rsid w:val="008A72BD"/>
    <w:rsid w:val="009F4464"/>
    <w:rsid w:val="00A66177"/>
    <w:rsid w:val="00AA37A9"/>
    <w:rsid w:val="00AB44BE"/>
    <w:rsid w:val="00AE6869"/>
    <w:rsid w:val="00C7310B"/>
    <w:rsid w:val="00C94C57"/>
    <w:rsid w:val="00C9643A"/>
    <w:rsid w:val="00CA3BA9"/>
    <w:rsid w:val="00CC245F"/>
    <w:rsid w:val="00CE2EE0"/>
    <w:rsid w:val="00DA69F2"/>
    <w:rsid w:val="00DF33DB"/>
    <w:rsid w:val="00E10B66"/>
    <w:rsid w:val="00E342F4"/>
    <w:rsid w:val="00EB0B08"/>
    <w:rsid w:val="00ED7A2F"/>
    <w:rsid w:val="00F269D2"/>
    <w:rsid w:val="00F658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DBC64"/>
  <w15:chartTrackingRefBased/>
  <w15:docId w15:val="{121F91FE-4D6F-42E8-8C25-8D951B49A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19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619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6198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619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19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19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19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98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198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6198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19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9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9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98D"/>
    <w:rPr>
      <w:rFonts w:eastAsiaTheme="majorEastAsia" w:cstheme="majorBidi"/>
      <w:color w:val="272727" w:themeColor="text1" w:themeTint="D8"/>
    </w:rPr>
  </w:style>
  <w:style w:type="paragraph" w:styleId="Title">
    <w:name w:val="Title"/>
    <w:basedOn w:val="Normal"/>
    <w:next w:val="Normal"/>
    <w:link w:val="TitleChar"/>
    <w:uiPriority w:val="10"/>
    <w:qFormat/>
    <w:rsid w:val="006619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98D"/>
    <w:pPr>
      <w:spacing w:before="160"/>
      <w:jc w:val="center"/>
    </w:pPr>
    <w:rPr>
      <w:i/>
      <w:iCs/>
      <w:color w:val="404040" w:themeColor="text1" w:themeTint="BF"/>
    </w:rPr>
  </w:style>
  <w:style w:type="character" w:customStyle="1" w:styleId="QuoteChar">
    <w:name w:val="Quote Char"/>
    <w:basedOn w:val="DefaultParagraphFont"/>
    <w:link w:val="Quote"/>
    <w:uiPriority w:val="29"/>
    <w:rsid w:val="0066198D"/>
    <w:rPr>
      <w:i/>
      <w:iCs/>
      <w:color w:val="404040" w:themeColor="text1" w:themeTint="BF"/>
    </w:rPr>
  </w:style>
  <w:style w:type="paragraph" w:styleId="ListParagraph">
    <w:name w:val="List Paragraph"/>
    <w:basedOn w:val="Normal"/>
    <w:uiPriority w:val="34"/>
    <w:qFormat/>
    <w:rsid w:val="0066198D"/>
    <w:pPr>
      <w:ind w:left="720"/>
      <w:contextualSpacing/>
    </w:pPr>
  </w:style>
  <w:style w:type="character" w:styleId="IntenseEmphasis">
    <w:name w:val="Intense Emphasis"/>
    <w:basedOn w:val="DefaultParagraphFont"/>
    <w:uiPriority w:val="21"/>
    <w:qFormat/>
    <w:rsid w:val="0066198D"/>
    <w:rPr>
      <w:i/>
      <w:iCs/>
      <w:color w:val="2F5496" w:themeColor="accent1" w:themeShade="BF"/>
    </w:rPr>
  </w:style>
  <w:style w:type="paragraph" w:styleId="IntenseQuote">
    <w:name w:val="Intense Quote"/>
    <w:basedOn w:val="Normal"/>
    <w:next w:val="Normal"/>
    <w:link w:val="IntenseQuoteChar"/>
    <w:uiPriority w:val="30"/>
    <w:qFormat/>
    <w:rsid w:val="006619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6198D"/>
    <w:rPr>
      <w:i/>
      <w:iCs/>
      <w:color w:val="2F5496" w:themeColor="accent1" w:themeShade="BF"/>
    </w:rPr>
  </w:style>
  <w:style w:type="character" w:styleId="IntenseReference">
    <w:name w:val="Intense Reference"/>
    <w:basedOn w:val="DefaultParagraphFont"/>
    <w:uiPriority w:val="32"/>
    <w:qFormat/>
    <w:rsid w:val="0066198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CC6F1-861E-4B74-AFBC-8B3BD674B1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5</Pages>
  <Words>1392</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foers</dc:creator>
  <cp:keywords/>
  <dc:description/>
  <cp:lastModifiedBy>timothy foers</cp:lastModifiedBy>
  <cp:revision>36</cp:revision>
  <dcterms:created xsi:type="dcterms:W3CDTF">2026-08-31T10:58:00Z</dcterms:created>
  <dcterms:modified xsi:type="dcterms:W3CDTF">2026-09-01T11:33:00Z</dcterms:modified>
</cp:coreProperties>
</file>